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C2" w:rsidRPr="00A72FC2" w:rsidRDefault="00A72FC2" w:rsidP="006130BF">
      <w:pPr>
        <w:shd w:val="clear" w:color="auto" w:fill="FFFFFF"/>
        <w:spacing w:after="150" w:line="300" w:lineRule="atLeast"/>
        <w:jc w:val="center"/>
        <w:rPr>
          <w:rFonts w:ascii="Times New Roman" w:eastAsia="Times New Roman" w:hAnsi="Times New Roman" w:cs="Times New Roman"/>
          <w:b/>
          <w:color w:val="333333"/>
          <w:sz w:val="24"/>
          <w:szCs w:val="24"/>
        </w:rPr>
      </w:pPr>
      <w:r w:rsidRPr="00A72FC2">
        <w:rPr>
          <w:rFonts w:ascii="Times New Roman" w:eastAsia="Times New Roman" w:hAnsi="Times New Roman" w:cs="Times New Roman"/>
          <w:b/>
          <w:color w:val="333333"/>
          <w:sz w:val="24"/>
          <w:szCs w:val="24"/>
        </w:rPr>
        <w:t>ПРЯДОК</w:t>
      </w:r>
      <w:r w:rsidR="006130BF">
        <w:rPr>
          <w:rFonts w:ascii="Times New Roman" w:eastAsia="Times New Roman" w:hAnsi="Times New Roman" w:cs="Times New Roman"/>
          <w:b/>
          <w:color w:val="333333"/>
          <w:sz w:val="24"/>
          <w:szCs w:val="24"/>
        </w:rPr>
        <w:t xml:space="preserve"> </w:t>
      </w:r>
      <w:r w:rsidRPr="00A72FC2">
        <w:rPr>
          <w:rFonts w:ascii="Times New Roman" w:eastAsia="Times New Roman" w:hAnsi="Times New Roman" w:cs="Times New Roman"/>
          <w:b/>
          <w:color w:val="333333"/>
          <w:sz w:val="24"/>
          <w:szCs w:val="24"/>
        </w:rPr>
        <w:t xml:space="preserve"> </w:t>
      </w:r>
      <w:r w:rsidR="006130BF">
        <w:rPr>
          <w:rFonts w:ascii="Times New Roman" w:eastAsia="Times New Roman" w:hAnsi="Times New Roman" w:cs="Times New Roman"/>
          <w:b/>
          <w:color w:val="333333"/>
          <w:sz w:val="24"/>
          <w:szCs w:val="24"/>
        </w:rPr>
        <w:t xml:space="preserve"> </w:t>
      </w:r>
      <w:r w:rsidRPr="00A72FC2">
        <w:rPr>
          <w:rFonts w:ascii="Times New Roman" w:eastAsia="Times New Roman" w:hAnsi="Times New Roman" w:cs="Times New Roman"/>
          <w:b/>
          <w:color w:val="333333"/>
          <w:sz w:val="24"/>
          <w:szCs w:val="24"/>
        </w:rPr>
        <w:t xml:space="preserve">РАССМОТРЕНИЯ </w:t>
      </w:r>
      <w:r w:rsidR="006130BF">
        <w:rPr>
          <w:rFonts w:ascii="Times New Roman" w:eastAsia="Times New Roman" w:hAnsi="Times New Roman" w:cs="Times New Roman"/>
          <w:b/>
          <w:color w:val="333333"/>
          <w:sz w:val="24"/>
          <w:szCs w:val="24"/>
        </w:rPr>
        <w:t xml:space="preserve"> </w:t>
      </w:r>
      <w:r w:rsidRPr="00A72FC2">
        <w:rPr>
          <w:rFonts w:ascii="Times New Roman" w:eastAsia="Times New Roman" w:hAnsi="Times New Roman" w:cs="Times New Roman"/>
          <w:b/>
          <w:color w:val="333333"/>
          <w:sz w:val="24"/>
          <w:szCs w:val="24"/>
        </w:rPr>
        <w:t>ОБРАЩЕНИЙ</w:t>
      </w:r>
      <w:r w:rsidR="006130BF">
        <w:rPr>
          <w:rFonts w:ascii="Times New Roman" w:eastAsia="Times New Roman" w:hAnsi="Times New Roman" w:cs="Times New Roman"/>
          <w:b/>
          <w:color w:val="333333"/>
          <w:sz w:val="24"/>
          <w:szCs w:val="24"/>
        </w:rPr>
        <w:t xml:space="preserve"> </w:t>
      </w:r>
      <w:r w:rsidRPr="00A72FC2">
        <w:rPr>
          <w:rFonts w:ascii="Times New Roman" w:eastAsia="Times New Roman" w:hAnsi="Times New Roman" w:cs="Times New Roman"/>
          <w:b/>
          <w:color w:val="333333"/>
          <w:sz w:val="24"/>
          <w:szCs w:val="24"/>
        </w:rPr>
        <w:t xml:space="preserve"> ГРАЖДАН</w:t>
      </w:r>
    </w:p>
    <w:p w:rsidR="00A72FC2" w:rsidRPr="000D622F" w:rsidRDefault="00A72FC2" w:rsidP="00AC5ED4">
      <w:pPr>
        <w:pStyle w:val="a4"/>
        <w:numPr>
          <w:ilvl w:val="0"/>
          <w:numId w:val="1"/>
        </w:numPr>
        <w:shd w:val="clear" w:color="auto" w:fill="FFFFFF"/>
        <w:tabs>
          <w:tab w:val="left" w:pos="284"/>
          <w:tab w:val="left" w:pos="567"/>
          <w:tab w:val="left" w:pos="851"/>
          <w:tab w:val="left" w:pos="5529"/>
        </w:tabs>
        <w:spacing w:after="150" w:line="240" w:lineRule="auto"/>
        <w:ind w:left="0" w:right="-284" w:firstLine="0"/>
        <w:jc w:val="both"/>
        <w:rPr>
          <w:rFonts w:ascii="Helvetica" w:eastAsia="Times New Roman" w:hAnsi="Helvetica" w:cs="Helvetica"/>
          <w:color w:val="333333"/>
          <w:sz w:val="24"/>
          <w:szCs w:val="24"/>
        </w:rPr>
      </w:pPr>
      <w:r w:rsidRPr="007A3BD1">
        <w:rPr>
          <w:rFonts w:ascii="Times New Roman" w:eastAsia="Times New Roman" w:hAnsi="Times New Roman" w:cs="Times New Roman"/>
          <w:color w:val="333333"/>
          <w:sz w:val="24"/>
          <w:szCs w:val="24"/>
        </w:rPr>
        <w:t xml:space="preserve"> </w:t>
      </w:r>
      <w:proofErr w:type="gramStart"/>
      <w:r w:rsidRPr="00A758D4">
        <w:rPr>
          <w:rFonts w:ascii="Times New Roman" w:eastAsia="Times New Roman" w:hAnsi="Times New Roman" w:cs="Times New Roman"/>
          <w:color w:val="333333"/>
          <w:sz w:val="24"/>
          <w:szCs w:val="24"/>
        </w:rPr>
        <w:t>Федеральным</w:t>
      </w:r>
      <w:r w:rsidR="00A758D4">
        <w:rPr>
          <w:rFonts w:ascii="Times New Roman" w:eastAsia="Times New Roman" w:hAnsi="Times New Roman" w:cs="Times New Roman"/>
          <w:color w:val="333333"/>
          <w:sz w:val="24"/>
          <w:szCs w:val="24"/>
        </w:rPr>
        <w:t xml:space="preserve"> </w:t>
      </w:r>
      <w:r w:rsidRPr="00A758D4">
        <w:rPr>
          <w:rFonts w:ascii="Times New Roman" w:eastAsia="Times New Roman" w:hAnsi="Times New Roman" w:cs="Times New Roman"/>
          <w:color w:val="333333"/>
          <w:sz w:val="24"/>
          <w:szCs w:val="24"/>
        </w:rPr>
        <w:t>законом</w:t>
      </w:r>
      <w:r w:rsidR="000D622F" w:rsidRPr="00A758D4">
        <w:rPr>
          <w:rFonts w:ascii="Times New Roman" w:eastAsia="Times New Roman" w:hAnsi="Times New Roman" w:cs="Times New Roman"/>
          <w:color w:val="333333"/>
          <w:sz w:val="24"/>
          <w:szCs w:val="24"/>
        </w:rPr>
        <w:t xml:space="preserve"> №</w:t>
      </w:r>
      <w:r w:rsidR="00A758D4">
        <w:rPr>
          <w:rFonts w:ascii="Times New Roman" w:eastAsia="Times New Roman" w:hAnsi="Times New Roman" w:cs="Times New Roman"/>
          <w:color w:val="333333"/>
          <w:sz w:val="24"/>
          <w:szCs w:val="24"/>
        </w:rPr>
        <w:t xml:space="preserve"> 5</w:t>
      </w:r>
      <w:r w:rsidR="000D622F" w:rsidRPr="00A758D4">
        <w:rPr>
          <w:rFonts w:ascii="Times New Roman" w:eastAsia="Times New Roman" w:hAnsi="Times New Roman" w:cs="Times New Roman"/>
          <w:color w:val="333333"/>
          <w:sz w:val="24"/>
          <w:szCs w:val="24"/>
        </w:rPr>
        <w:t>9 – ФЗ</w:t>
      </w:r>
      <w:r w:rsidR="00A758D4">
        <w:rPr>
          <w:rFonts w:ascii="Times New Roman" w:eastAsia="Times New Roman" w:hAnsi="Times New Roman" w:cs="Times New Roman"/>
          <w:color w:val="333333"/>
          <w:sz w:val="24"/>
          <w:szCs w:val="24"/>
        </w:rPr>
        <w:t xml:space="preserve"> </w:t>
      </w:r>
      <w:r w:rsidR="00AC5ED4">
        <w:rPr>
          <w:rFonts w:ascii="Times New Roman" w:eastAsia="Times New Roman" w:hAnsi="Times New Roman" w:cs="Times New Roman"/>
          <w:color w:val="333333"/>
          <w:sz w:val="24"/>
          <w:szCs w:val="24"/>
        </w:rPr>
        <w:t>«</w:t>
      </w:r>
      <w:r w:rsidR="00A758D4" w:rsidRPr="00A758D4">
        <w:rPr>
          <w:rFonts w:ascii="Times New Roman" w:hAnsi="Times New Roman" w:cs="Times New Roman"/>
          <w:bCs/>
          <w:color w:val="333333"/>
          <w:sz w:val="24"/>
          <w:szCs w:val="24"/>
          <w:shd w:val="clear" w:color="auto" w:fill="FFFFFF"/>
        </w:rPr>
        <w:t>О</w:t>
      </w:r>
      <w:r w:rsidR="00A758D4" w:rsidRPr="00A758D4">
        <w:rPr>
          <w:rStyle w:val="apple-converted-space"/>
          <w:rFonts w:ascii="Times New Roman" w:hAnsi="Times New Roman" w:cs="Times New Roman"/>
          <w:color w:val="333333"/>
          <w:sz w:val="24"/>
          <w:szCs w:val="24"/>
          <w:shd w:val="clear" w:color="auto" w:fill="FFFFFF"/>
        </w:rPr>
        <w:t> </w:t>
      </w:r>
      <w:r w:rsidR="00A758D4" w:rsidRPr="00A758D4">
        <w:rPr>
          <w:rFonts w:ascii="Times New Roman" w:hAnsi="Times New Roman" w:cs="Times New Roman"/>
          <w:bCs/>
          <w:color w:val="333333"/>
          <w:sz w:val="24"/>
          <w:szCs w:val="24"/>
          <w:shd w:val="clear" w:color="auto" w:fill="FFFFFF"/>
        </w:rPr>
        <w:t>порядке</w:t>
      </w:r>
      <w:r w:rsidR="00A758D4" w:rsidRPr="00A758D4">
        <w:rPr>
          <w:rStyle w:val="apple-converted-space"/>
          <w:rFonts w:ascii="Times New Roman" w:hAnsi="Times New Roman" w:cs="Times New Roman"/>
          <w:color w:val="333333"/>
          <w:sz w:val="24"/>
          <w:szCs w:val="24"/>
          <w:shd w:val="clear" w:color="auto" w:fill="FFFFFF"/>
        </w:rPr>
        <w:t> </w:t>
      </w:r>
      <w:r w:rsidR="00A758D4" w:rsidRPr="00A758D4">
        <w:rPr>
          <w:rFonts w:ascii="Times New Roman" w:hAnsi="Times New Roman" w:cs="Times New Roman"/>
          <w:bCs/>
          <w:color w:val="333333"/>
          <w:sz w:val="24"/>
          <w:szCs w:val="24"/>
          <w:shd w:val="clear" w:color="auto" w:fill="FFFFFF"/>
        </w:rPr>
        <w:t>рассмотрения</w:t>
      </w:r>
      <w:r w:rsidR="00A758D4" w:rsidRPr="00A758D4">
        <w:rPr>
          <w:rStyle w:val="apple-converted-space"/>
          <w:rFonts w:ascii="Times New Roman" w:hAnsi="Times New Roman" w:cs="Times New Roman"/>
          <w:color w:val="333333"/>
          <w:sz w:val="24"/>
          <w:szCs w:val="24"/>
          <w:shd w:val="clear" w:color="auto" w:fill="FFFFFF"/>
        </w:rPr>
        <w:t> </w:t>
      </w:r>
      <w:r w:rsidR="00A758D4" w:rsidRPr="00A758D4">
        <w:rPr>
          <w:rFonts w:ascii="Times New Roman" w:hAnsi="Times New Roman" w:cs="Times New Roman"/>
          <w:bCs/>
          <w:color w:val="333333"/>
          <w:sz w:val="24"/>
          <w:szCs w:val="24"/>
          <w:shd w:val="clear" w:color="auto" w:fill="FFFFFF"/>
        </w:rPr>
        <w:t>обращений</w:t>
      </w:r>
      <w:r w:rsidR="00AC5ED4">
        <w:rPr>
          <w:rFonts w:ascii="Times New Roman" w:hAnsi="Times New Roman" w:cs="Times New Roman"/>
          <w:bCs/>
          <w:color w:val="333333"/>
          <w:sz w:val="24"/>
          <w:szCs w:val="24"/>
          <w:shd w:val="clear" w:color="auto" w:fill="FFFFFF"/>
        </w:rPr>
        <w:t xml:space="preserve"> </w:t>
      </w:r>
      <w:r w:rsidR="00A758D4" w:rsidRPr="00A758D4">
        <w:rPr>
          <w:rFonts w:ascii="Times New Roman" w:hAnsi="Times New Roman" w:cs="Times New Roman"/>
          <w:bCs/>
          <w:color w:val="333333"/>
          <w:sz w:val="24"/>
          <w:szCs w:val="24"/>
          <w:shd w:val="clear" w:color="auto" w:fill="FFFFFF"/>
        </w:rPr>
        <w:t>граждан</w:t>
      </w:r>
      <w:r w:rsidR="00A758D4" w:rsidRPr="00A758D4">
        <w:rPr>
          <w:rStyle w:val="apple-converted-space"/>
          <w:rFonts w:ascii="Times New Roman" w:hAnsi="Times New Roman" w:cs="Times New Roman"/>
          <w:color w:val="333333"/>
          <w:sz w:val="24"/>
          <w:szCs w:val="24"/>
          <w:shd w:val="clear" w:color="auto" w:fill="FFFFFF"/>
        </w:rPr>
        <w:t> </w:t>
      </w:r>
      <w:r w:rsidR="00A758D4" w:rsidRPr="00A758D4">
        <w:rPr>
          <w:rFonts w:ascii="Times New Roman" w:hAnsi="Times New Roman" w:cs="Times New Roman"/>
          <w:bCs/>
          <w:color w:val="333333"/>
          <w:sz w:val="24"/>
          <w:szCs w:val="24"/>
          <w:shd w:val="clear" w:color="auto" w:fill="FFFFFF"/>
        </w:rPr>
        <w:t>Российской</w:t>
      </w:r>
      <w:r w:rsidR="00A758D4" w:rsidRPr="00A758D4">
        <w:rPr>
          <w:rStyle w:val="apple-converted-space"/>
          <w:rFonts w:ascii="Times New Roman" w:hAnsi="Times New Roman" w:cs="Times New Roman"/>
          <w:color w:val="333333"/>
          <w:sz w:val="24"/>
          <w:szCs w:val="24"/>
          <w:shd w:val="clear" w:color="auto" w:fill="FFFFFF"/>
        </w:rPr>
        <w:t> </w:t>
      </w:r>
      <w:r w:rsidR="00A758D4" w:rsidRPr="00A758D4">
        <w:rPr>
          <w:rFonts w:ascii="Times New Roman" w:hAnsi="Times New Roman" w:cs="Times New Roman"/>
          <w:bCs/>
          <w:color w:val="333333"/>
          <w:sz w:val="24"/>
          <w:szCs w:val="24"/>
          <w:shd w:val="clear" w:color="auto" w:fill="FFFFFF"/>
        </w:rPr>
        <w:t>Федерации</w:t>
      </w:r>
      <w:r w:rsidR="00AC5ED4">
        <w:rPr>
          <w:rFonts w:ascii="Times New Roman" w:hAnsi="Times New Roman" w:cs="Times New Roman"/>
          <w:color w:val="333333"/>
          <w:sz w:val="24"/>
          <w:szCs w:val="24"/>
          <w:shd w:val="clear" w:color="auto" w:fill="FFFFFF"/>
        </w:rPr>
        <w:t>»</w:t>
      </w:r>
      <w:r w:rsidRPr="000D622F">
        <w:rPr>
          <w:rFonts w:ascii="Times New Roman" w:eastAsia="Times New Roman" w:hAnsi="Times New Roman" w:cs="Times New Roman"/>
          <w:color w:val="333333"/>
          <w:sz w:val="24"/>
          <w:szCs w:val="24"/>
        </w:rPr>
        <w:t xml:space="preserve">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w:t>
      </w:r>
      <w:r w:rsidR="00500480">
        <w:rPr>
          <w:rFonts w:ascii="Times New Roman" w:eastAsia="Times New Roman" w:hAnsi="Times New Roman" w:cs="Times New Roman"/>
          <w:color w:val="333333"/>
          <w:sz w:val="24"/>
          <w:szCs w:val="24"/>
        </w:rPr>
        <w:t xml:space="preserve"> </w:t>
      </w:r>
      <w:r w:rsidRPr="00A72FC2">
        <w:rPr>
          <w:rFonts w:ascii="Times New Roman" w:eastAsia="Times New Roman" w:hAnsi="Times New Roman" w:cs="Times New Roman"/>
          <w:color w:val="333333"/>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00480" w:rsidRDefault="00A72FC2" w:rsidP="00A72FC2">
      <w:pPr>
        <w:shd w:val="clear" w:color="auto" w:fill="FFFFFF"/>
        <w:spacing w:after="150" w:line="240" w:lineRule="auto"/>
        <w:jc w:val="both"/>
        <w:rPr>
          <w:rFonts w:ascii="Times New Roman" w:eastAsia="Times New Roman" w:hAnsi="Times New Roman" w:cs="Times New Roman"/>
          <w:color w:val="333333"/>
          <w:sz w:val="24"/>
          <w:szCs w:val="24"/>
        </w:rPr>
      </w:pPr>
      <w:r w:rsidRPr="00A72FC2">
        <w:rPr>
          <w:rFonts w:ascii="Times New Roman" w:eastAsia="Times New Roman" w:hAnsi="Times New Roman" w:cs="Times New Roman"/>
          <w:color w:val="333333"/>
          <w:sz w:val="24"/>
          <w:szCs w:val="24"/>
        </w:rPr>
        <w:t>     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r w:rsidR="00500480">
        <w:rPr>
          <w:rFonts w:ascii="Times New Roman" w:eastAsia="Times New Roman" w:hAnsi="Times New Roman" w:cs="Times New Roman"/>
          <w:color w:val="333333"/>
          <w:sz w:val="24"/>
          <w:szCs w:val="24"/>
        </w:rPr>
        <w:t xml:space="preserve"> и их должностными лицами. </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2. Право граждан на обращение</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w:t>
      </w:r>
      <w:r>
        <w:rPr>
          <w:rFonts w:ascii="Times New Roman" w:eastAsia="Times New Roman" w:hAnsi="Times New Roman" w:cs="Times New Roman"/>
          <w:color w:val="333333"/>
          <w:sz w:val="24"/>
          <w:szCs w:val="24"/>
        </w:rPr>
        <w:t>й, и их должностным лицам.</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A72FC2">
        <w:rPr>
          <w:rFonts w:ascii="Helvetica" w:eastAsia="Times New Roman" w:hAnsi="Helvetica" w:cs="Helvetica"/>
          <w:color w:val="333333"/>
          <w:sz w:val="24"/>
          <w:szCs w:val="24"/>
        </w:rPr>
        <w:br/>
        <w:t> </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Рассмотрение обращений граждан осуществляется бесплатно.</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3. Правовое регулирование правоотношений, связанных с рассмотрением обращений граждан</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Правоотношения, связанные с рассмотрением обращений граждан, регулируются</w:t>
      </w:r>
      <w:r>
        <w:rPr>
          <w:rFonts w:ascii="Times New Roman" w:eastAsia="Times New Roman" w:hAnsi="Times New Roman" w:cs="Times New Roman"/>
          <w:color w:val="333333"/>
          <w:sz w:val="24"/>
          <w:szCs w:val="24"/>
        </w:rPr>
        <w:t xml:space="preserve"> </w:t>
      </w:r>
      <w:r w:rsidRPr="00A72FC2">
        <w:rPr>
          <w:rFonts w:ascii="Times New Roman" w:eastAsia="Times New Roman" w:hAnsi="Times New Roman" w:cs="Times New Roman"/>
          <w:color w:val="333333"/>
          <w:sz w:val="24"/>
          <w:szCs w:val="24"/>
        </w:rPr>
        <w:t>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lastRenderedPageBreak/>
        <w:t>Статья 4. Основные термины, используемые в настоящем Федеральном законе</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Для целей настоящего Федерального закона используются следующие основные термины:</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w:t>
      </w:r>
      <w:proofErr w:type="gramStart"/>
      <w:r w:rsidRPr="00A72FC2">
        <w:rPr>
          <w:rFonts w:ascii="Times New Roman" w:eastAsia="Times New Roman" w:hAnsi="Times New Roman" w:cs="Times New Roman"/>
          <w:color w:val="333333"/>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(пункт в редакции, введенной в действие с 1 января 2011 года Федеральным законом от 27 июля 2010 года N 227-ФЗ;</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Pr>
          <w:rFonts w:ascii="Helvetica" w:eastAsia="Times New Roman" w:hAnsi="Helvetica" w:cs="Helvetica"/>
          <w:color w:val="333333"/>
          <w:sz w:val="24"/>
          <w:szCs w:val="24"/>
        </w:rPr>
        <w:br/>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5. Права гражданина при рассмотрении обращения</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При рассмотрении обращения государственным органом, органом местного самоуправления или должностным лицом гражданин имеет право:</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представлять дополнительные документы и материалы либо обращаться с просьбой об их истребовании, в том числе в электронной форме (пункт дополнен с 1 января 2011 года</w:t>
      </w:r>
      <w:r>
        <w:rPr>
          <w:rFonts w:ascii="Times New Roman" w:eastAsia="Times New Roman" w:hAnsi="Times New Roman" w:cs="Times New Roman"/>
          <w:color w:val="333333"/>
          <w:sz w:val="24"/>
          <w:szCs w:val="24"/>
        </w:rPr>
        <w:t xml:space="preserve"> </w:t>
      </w:r>
      <w:r w:rsidRPr="00A72FC2">
        <w:rPr>
          <w:rFonts w:ascii="Times New Roman" w:eastAsia="Times New Roman" w:hAnsi="Times New Roman" w:cs="Times New Roman"/>
          <w:color w:val="333333"/>
          <w:sz w:val="24"/>
          <w:szCs w:val="24"/>
        </w:rPr>
        <w:t>Федеральным законом от 27 июля 2010 года N 227-ФЗ;</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5) обращаться с заявлением о прекращении рассмотрения обращения.</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lastRenderedPageBreak/>
        <w:t>Статья 6. Гарантии безопасности гражданина в связи с его обращением</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0" w:name="anch7"/>
      <w:bookmarkEnd w:id="0"/>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7. Требования к письменному обращению</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1. </w:t>
      </w:r>
      <w:proofErr w:type="gramStart"/>
      <w:r w:rsidRPr="00A72FC2">
        <w:rPr>
          <w:rFonts w:ascii="Times New Roman" w:eastAsia="Times New Roman" w:hAnsi="Times New Roman" w:cs="Times New Roman"/>
          <w:color w:val="333333"/>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A72FC2">
        <w:rPr>
          <w:rFonts w:ascii="Times New Roman" w:eastAsia="Times New Roman" w:hAnsi="Times New Roman" w:cs="Times New Roman"/>
          <w:color w:val="333333"/>
          <w:sz w:val="24"/>
          <w:szCs w:val="24"/>
        </w:rPr>
        <w:t>, ставит личную подпись и дату.</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В случае необходимости в подтверждение своих доводов гражданин прилагает к письменному обращению документы и материалы либо их копии.</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A72FC2">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72FC2">
        <w:rPr>
          <w:rFonts w:ascii="Times New Roman" w:eastAsia="Times New Roman" w:hAnsi="Times New Roman" w:cs="Times New Roman"/>
          <w:color w:val="333333"/>
          <w:sz w:val="24"/>
          <w:szCs w:val="24"/>
        </w:rPr>
        <w:t xml:space="preserve"> </w:t>
      </w:r>
      <w:proofErr w:type="gramStart"/>
      <w:r w:rsidRPr="00A72FC2">
        <w:rPr>
          <w:rFonts w:ascii="Times New Roman" w:eastAsia="Times New Roman" w:hAnsi="Times New Roman" w:cs="Times New Roman"/>
          <w:color w:val="333333"/>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(часть в редакции, введенной в действие с 1 января 2011 года Федеральным законом от 27 июля 2010 года N 227-ФЗ.</w:t>
      </w:r>
      <w:proofErr w:type="gramEnd"/>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Pr>
          <w:rFonts w:ascii="Times New Roman" w:eastAsia="Times New Roman" w:hAnsi="Times New Roman" w:cs="Times New Roman"/>
          <w:color w:val="333333"/>
          <w:sz w:val="24"/>
          <w:szCs w:val="24"/>
        </w:rPr>
        <w:t>Статья</w:t>
      </w:r>
      <w:r w:rsidR="00AC5ED4">
        <w:rPr>
          <w:rFonts w:ascii="Times New Roman" w:eastAsia="Times New Roman" w:hAnsi="Times New Roman" w:cs="Times New Roman"/>
          <w:color w:val="333333"/>
          <w:sz w:val="24"/>
          <w:szCs w:val="24"/>
        </w:rPr>
        <w:t>.</w:t>
      </w:r>
      <w:r w:rsidRPr="00A72FC2">
        <w:rPr>
          <w:rFonts w:ascii="Times New Roman" w:eastAsia="Times New Roman" w:hAnsi="Times New Roman" w:cs="Times New Roman"/>
          <w:color w:val="333333"/>
          <w:sz w:val="24"/>
          <w:szCs w:val="24"/>
        </w:rPr>
        <w:t xml:space="preserve"> Направление и регистрация письменного обращения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A72FC2">
        <w:rPr>
          <w:rFonts w:ascii="Helvetica" w:eastAsia="Times New Roman" w:hAnsi="Helvetica" w:cs="Helvetica"/>
          <w:color w:val="333333"/>
          <w:sz w:val="24"/>
          <w:szCs w:val="24"/>
        </w:rPr>
        <w:br/>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3. </w:t>
      </w:r>
      <w:proofErr w:type="gramStart"/>
      <w:r w:rsidRPr="00A72FC2">
        <w:rPr>
          <w:rFonts w:ascii="Times New Roman" w:eastAsia="Times New Roman" w:hAnsi="Times New Roman" w:cs="Times New Roman"/>
          <w:color w:val="333333"/>
          <w:sz w:val="24"/>
          <w:szCs w:val="24"/>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A72FC2">
        <w:rPr>
          <w:rFonts w:ascii="Times New Roman" w:eastAsia="Times New Roman" w:hAnsi="Times New Roman" w:cs="Times New Roman"/>
          <w:color w:val="333333"/>
          <w:sz w:val="24"/>
          <w:szCs w:val="24"/>
        </w:rPr>
        <w:lastRenderedPageBreak/>
        <w:t>гражданина, направившего обращение, о переадресации обращения, за исключением случая, указанного в</w:t>
      </w:r>
      <w:r>
        <w:rPr>
          <w:rFonts w:ascii="Times New Roman" w:eastAsia="Times New Roman" w:hAnsi="Times New Roman" w:cs="Times New Roman"/>
          <w:color w:val="333333"/>
          <w:sz w:val="24"/>
          <w:szCs w:val="24"/>
        </w:rPr>
        <w:t xml:space="preserve"> </w:t>
      </w:r>
      <w:r w:rsidRPr="00A72FC2">
        <w:rPr>
          <w:rFonts w:ascii="Times New Roman" w:eastAsia="Times New Roman" w:hAnsi="Times New Roman" w:cs="Times New Roman"/>
          <w:color w:val="333333"/>
          <w:sz w:val="24"/>
          <w:szCs w:val="24"/>
        </w:rPr>
        <w:t>части 4 статьи 11</w:t>
      </w:r>
      <w:proofErr w:type="gramEnd"/>
      <w:r w:rsidRPr="00A72FC2">
        <w:rPr>
          <w:rFonts w:ascii="Times New Roman" w:eastAsia="Times New Roman" w:hAnsi="Times New Roman" w:cs="Times New Roman"/>
          <w:color w:val="333333"/>
          <w:sz w:val="24"/>
          <w:szCs w:val="24"/>
        </w:rPr>
        <w:t xml:space="preserve"> настоящего Федерального закона.</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4.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72FC2">
        <w:rPr>
          <w:rFonts w:ascii="Times New Roman" w:eastAsia="Times New Roman" w:hAnsi="Times New Roman" w:cs="Times New Roman"/>
          <w:color w:val="333333"/>
          <w:sz w:val="24"/>
          <w:szCs w:val="24"/>
        </w:rPr>
        <w:t>которых</w:t>
      </w:r>
      <w:proofErr w:type="gramEnd"/>
      <w:r w:rsidRPr="00A72FC2">
        <w:rPr>
          <w:rFonts w:ascii="Times New Roman" w:eastAsia="Times New Roman" w:hAnsi="Times New Roman" w:cs="Times New Roman"/>
          <w:color w:val="333333"/>
          <w:sz w:val="24"/>
          <w:szCs w:val="24"/>
        </w:rPr>
        <w:t xml:space="preserve"> обжалуется.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7.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9. Обязательность принятия обращения к рассмотрению</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10. Рассмотрение обращения</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1. Государственный орган, орган местного самоуправления или должностное лицо:</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w:t>
      </w:r>
      <w:proofErr w:type="gramStart"/>
      <w:r w:rsidRPr="00A72FC2">
        <w:rPr>
          <w:rFonts w:ascii="Times New Roman" w:eastAsia="Times New Roman" w:hAnsi="Times New Roman" w:cs="Times New Roman"/>
          <w:color w:val="333333"/>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(пункт дополнен с 1 января 2011 года Федеральным законом от 27 июля 2010 года N 227-ФЗ;</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принимает меры, направленные на восстановление или защиту нарушенных прав, свобод и законных интересов гражданина;</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lastRenderedPageBreak/>
        <w:t xml:space="preserve">     2. </w:t>
      </w:r>
      <w:proofErr w:type="gramStart"/>
      <w:r w:rsidRPr="00A72FC2">
        <w:rPr>
          <w:rFonts w:ascii="Times New Roman" w:eastAsia="Times New Roman" w:hAnsi="Times New Roman" w:cs="Times New Roman"/>
          <w:color w:val="333333"/>
          <w:sz w:val="24"/>
          <w:szCs w:val="24"/>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A72FC2">
        <w:rPr>
          <w:rFonts w:ascii="Times New Roman" w:eastAsia="Times New Roman" w:hAnsi="Times New Roman" w:cs="Times New Roman"/>
          <w:color w:val="333333"/>
          <w:sz w:val="24"/>
          <w:szCs w:val="24"/>
        </w:rPr>
        <w:t xml:space="preserve"> предоставления.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4. </w:t>
      </w:r>
      <w:proofErr w:type="gramStart"/>
      <w:r w:rsidRPr="00A72FC2">
        <w:rPr>
          <w:rFonts w:ascii="Times New Roman" w:eastAsia="Times New Roman" w:hAnsi="Times New Roman" w:cs="Times New Roman"/>
          <w:color w:val="333333"/>
          <w:sz w:val="24"/>
          <w:szCs w:val="24"/>
        </w:rPr>
        <w:t>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(часть в редакции, введенной в действие с 1 января 2011 года Федеральным законом от 27 июля 2010 года N 227-ФЗ.</w:t>
      </w:r>
      <w:proofErr w:type="gramEnd"/>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11. Порядок рассмотрения отдельных обращений</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A72FC2">
        <w:rPr>
          <w:rFonts w:ascii="Times New Roman" w:eastAsia="Times New Roman" w:hAnsi="Times New Roman" w:cs="Times New Roman"/>
          <w:color w:val="333333"/>
          <w:sz w:val="24"/>
          <w:szCs w:val="24"/>
        </w:rPr>
        <w:br/>
        <w:t>     </w:t>
      </w:r>
      <w:proofErr w:type="gramStart"/>
      <w:r w:rsidRPr="00A72FC2">
        <w:rPr>
          <w:rFonts w:ascii="Times New Roman" w:eastAsia="Times New Roman" w:hAnsi="Times New Roman" w:cs="Times New Roman"/>
          <w:color w:val="333333"/>
          <w:sz w:val="24"/>
          <w:szCs w:val="24"/>
        </w:rPr>
        <w:t>(Часть в редакции, введенной в действие с 14 июля 2013 года Федеральным законом от 2 июля 2013 года N 182-ФЗ.</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2. </w:t>
      </w:r>
      <w:proofErr w:type="gramStart"/>
      <w:r w:rsidRPr="00A72FC2">
        <w:rPr>
          <w:rFonts w:ascii="Times New Roman" w:eastAsia="Times New Roman" w:hAnsi="Times New Roman" w:cs="Times New Roman"/>
          <w:color w:val="333333"/>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(часть дополнена с 13 июля 2010 года Федеральным законом от 29 июня 2010 года N 126-ФЗ.</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3. </w:t>
      </w:r>
      <w:proofErr w:type="gramStart"/>
      <w:r w:rsidRPr="00A72FC2">
        <w:rPr>
          <w:rFonts w:ascii="Times New Roman" w:eastAsia="Times New Roman" w:hAnsi="Times New Roman" w:cs="Times New Roman"/>
          <w:color w:val="333333"/>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4.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(часть дополнена с 13 июля 2010 года Федеральным законом от 29 июня 2010 года N 126-ФЗ.</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5.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w:t>
      </w:r>
      <w:r w:rsidRPr="00A72FC2">
        <w:rPr>
          <w:rFonts w:ascii="Times New Roman" w:eastAsia="Times New Roman" w:hAnsi="Times New Roman" w:cs="Times New Roman"/>
          <w:color w:val="333333"/>
          <w:sz w:val="24"/>
          <w:szCs w:val="24"/>
        </w:rPr>
        <w:lastRenderedPageBreak/>
        <w:t>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w:t>
      </w:r>
      <w:r w:rsidR="006130BF">
        <w:rPr>
          <w:rFonts w:ascii="Times New Roman" w:eastAsia="Times New Roman" w:hAnsi="Times New Roman" w:cs="Times New Roman"/>
          <w:color w:val="333333"/>
          <w:sz w:val="24"/>
          <w:szCs w:val="24"/>
        </w:rPr>
        <w:t xml:space="preserve">н, направивший обращение.  </w:t>
      </w:r>
      <w:proofErr w:type="gramStart"/>
      <w:r w:rsidRPr="00A72FC2">
        <w:rPr>
          <w:rFonts w:ascii="Times New Roman" w:eastAsia="Times New Roman" w:hAnsi="Times New Roman" w:cs="Times New Roman"/>
          <w:color w:val="333333"/>
          <w:sz w:val="24"/>
          <w:szCs w:val="24"/>
        </w:rPr>
        <w:t>(Часть в редакции, введенной в действие с 14 июля 2013 года Федеральным законом от 2 июля 2013 года N 182-ФЗ.</w:t>
      </w:r>
      <w:proofErr w:type="gramEnd"/>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6.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7.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12. Сроки рассмотрения письменного обращения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2. </w:t>
      </w:r>
      <w:proofErr w:type="gramStart"/>
      <w:r w:rsidRPr="00A72FC2">
        <w:rPr>
          <w:rFonts w:ascii="Times New Roman" w:eastAsia="Times New Roman" w:hAnsi="Times New Roman" w:cs="Times New Roman"/>
          <w:color w:val="333333"/>
          <w:sz w:val="24"/>
          <w:szCs w:val="24"/>
        </w:rPr>
        <w:t>В исключительных случаях, а такж</w:t>
      </w:r>
      <w:r w:rsidR="006130BF">
        <w:rPr>
          <w:rFonts w:ascii="Times New Roman" w:eastAsia="Times New Roman" w:hAnsi="Times New Roman" w:cs="Times New Roman"/>
          <w:color w:val="333333"/>
          <w:sz w:val="24"/>
          <w:szCs w:val="24"/>
        </w:rPr>
        <w:t xml:space="preserve">е в случае направления запроса, </w:t>
      </w:r>
      <w:r w:rsidRPr="00A72FC2">
        <w:rPr>
          <w:rFonts w:ascii="Times New Roman" w:eastAsia="Times New Roman" w:hAnsi="Times New Roman" w:cs="Times New Roman"/>
          <w:color w:val="333333"/>
          <w:sz w:val="24"/>
          <w:szCs w:val="24"/>
        </w:rPr>
        <w:t>предусмотренного</w:t>
      </w:r>
      <w:r w:rsidR="00AC5ED4">
        <w:rPr>
          <w:rFonts w:ascii="Times New Roman" w:eastAsia="Times New Roman" w:hAnsi="Times New Roman" w:cs="Times New Roman"/>
          <w:color w:val="333333"/>
          <w:sz w:val="24"/>
          <w:szCs w:val="24"/>
        </w:rPr>
        <w:t xml:space="preserve"> </w:t>
      </w:r>
      <w:r w:rsidRPr="00A72FC2">
        <w:rPr>
          <w:rFonts w:ascii="Times New Roman" w:eastAsia="Times New Roman" w:hAnsi="Times New Roman" w:cs="Times New Roman"/>
          <w:color w:val="333333"/>
          <w:sz w:val="24"/>
          <w:szCs w:val="24"/>
        </w:rPr>
        <w:t>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13. Личный прием граждан</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При личном приеме гражданин предъявляет документ, удостоверяющий его личность.</w:t>
      </w:r>
      <w:r w:rsidRPr="00A72FC2">
        <w:rPr>
          <w:rFonts w:ascii="Helvetica" w:eastAsia="Times New Roman" w:hAnsi="Helvetica" w:cs="Helvetica"/>
          <w:color w:val="333333"/>
          <w:sz w:val="24"/>
          <w:szCs w:val="24"/>
        </w:rPr>
        <w:br/>
        <w:t> </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3. Содержание устного обращения заносится в карточку личного приема гражданина.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5.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lastRenderedPageBreak/>
        <w:t>     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Статья 14. </w:t>
      </w:r>
      <w:proofErr w:type="gramStart"/>
      <w:r w:rsidRPr="00A72FC2">
        <w:rPr>
          <w:rFonts w:ascii="Times New Roman" w:eastAsia="Times New Roman" w:hAnsi="Times New Roman" w:cs="Times New Roman"/>
          <w:color w:val="333333"/>
          <w:sz w:val="24"/>
          <w:szCs w:val="24"/>
        </w:rPr>
        <w:t>Контроль за</w:t>
      </w:r>
      <w:proofErr w:type="gramEnd"/>
      <w:r w:rsidRPr="00A72FC2">
        <w:rPr>
          <w:rFonts w:ascii="Times New Roman" w:eastAsia="Times New Roman" w:hAnsi="Times New Roman" w:cs="Times New Roman"/>
          <w:color w:val="333333"/>
          <w:sz w:val="24"/>
          <w:szCs w:val="24"/>
        </w:rPr>
        <w:t xml:space="preserve"> соблюдением порядка рассмотрения обращений</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xml:space="preserve">     Государственные органы, органы местного самоуправления и должностные лица осуществляют в пределах своей компетенции </w:t>
      </w:r>
      <w:proofErr w:type="gramStart"/>
      <w:r w:rsidRPr="00A72FC2">
        <w:rPr>
          <w:rFonts w:ascii="Times New Roman" w:eastAsia="Times New Roman" w:hAnsi="Times New Roman" w:cs="Times New Roman"/>
          <w:color w:val="333333"/>
          <w:sz w:val="24"/>
          <w:szCs w:val="24"/>
        </w:rPr>
        <w:t>контроль за</w:t>
      </w:r>
      <w:proofErr w:type="gramEnd"/>
      <w:r w:rsidRPr="00A72FC2">
        <w:rPr>
          <w:rFonts w:ascii="Times New Roman" w:eastAsia="Times New Roman" w:hAnsi="Times New Roman" w:cs="Times New Roman"/>
          <w:color w:val="333333"/>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15. Ответственность за нарушение настоящего Федерального закона</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Лица, виновные в нарушении настоящего Федерального закона, несут ответственность, предусмотренную законодательством Российской Федерации.</w:t>
      </w:r>
    </w:p>
    <w:p w:rsidR="00A72FC2" w:rsidRPr="00A72FC2" w:rsidRDefault="00A72FC2" w:rsidP="00A72FC2">
      <w:pPr>
        <w:shd w:val="clear" w:color="auto" w:fill="FFFFFF"/>
        <w:spacing w:before="300" w:after="150" w:line="240" w:lineRule="auto"/>
        <w:jc w:val="both"/>
        <w:outlineLvl w:val="2"/>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Статья 16. Возмещение причиненных убытков и взыскание понесенных расходов при рассмотрении обращений</w:t>
      </w:r>
    </w:p>
    <w:p w:rsidR="00A72FC2" w:rsidRPr="006130BF" w:rsidRDefault="00A72FC2" w:rsidP="00A72FC2">
      <w:pPr>
        <w:shd w:val="clear" w:color="auto" w:fill="FFFFFF"/>
        <w:spacing w:after="150" w:line="240" w:lineRule="auto"/>
        <w:jc w:val="both"/>
        <w:rPr>
          <w:rFonts w:eastAsia="Times New Roman" w:cs="Helvetica"/>
          <w:color w:val="333333"/>
          <w:sz w:val="24"/>
          <w:szCs w:val="24"/>
        </w:rPr>
      </w:pPr>
      <w:r w:rsidRPr="00A72FC2">
        <w:rPr>
          <w:rFonts w:ascii="Times New Roman" w:eastAsia="Times New Roman" w:hAnsi="Times New Roman" w:cs="Times New Roman"/>
          <w:color w:val="333333"/>
          <w:sz w:val="24"/>
          <w:szCs w:val="24"/>
        </w:rPr>
        <w:t>     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72FC2" w:rsidRPr="00A72FC2" w:rsidRDefault="00A72FC2" w:rsidP="00A72FC2">
      <w:pPr>
        <w:shd w:val="clear" w:color="auto" w:fill="FFFFFF"/>
        <w:spacing w:after="150" w:line="240" w:lineRule="auto"/>
        <w:jc w:val="both"/>
        <w:rPr>
          <w:rFonts w:ascii="Helvetica" w:eastAsia="Times New Roman" w:hAnsi="Helvetica" w:cs="Helvetica"/>
          <w:color w:val="333333"/>
          <w:sz w:val="24"/>
          <w:szCs w:val="24"/>
        </w:rPr>
      </w:pPr>
      <w:r w:rsidRPr="00A72FC2">
        <w:rPr>
          <w:rFonts w:ascii="Times New Roman" w:eastAsia="Times New Roman" w:hAnsi="Times New Roman" w:cs="Times New Roman"/>
          <w:color w:val="333333"/>
          <w:sz w:val="24"/>
          <w:szCs w:val="24"/>
        </w:rPr>
        <w:t>     2. В случае</w:t>
      </w:r>
      <w:proofErr w:type="gramStart"/>
      <w:r w:rsidRPr="00A72FC2">
        <w:rPr>
          <w:rFonts w:ascii="Times New Roman" w:eastAsia="Times New Roman" w:hAnsi="Times New Roman" w:cs="Times New Roman"/>
          <w:color w:val="333333"/>
          <w:sz w:val="24"/>
          <w:szCs w:val="24"/>
        </w:rPr>
        <w:t>,</w:t>
      </w:r>
      <w:proofErr w:type="gramEnd"/>
      <w:r w:rsidRPr="00A72FC2">
        <w:rPr>
          <w:rFonts w:ascii="Times New Roman" w:eastAsia="Times New Roman" w:hAnsi="Times New Roman" w:cs="Times New Roman"/>
          <w:color w:val="333333"/>
          <w:sz w:val="24"/>
          <w:szCs w:val="24"/>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625C45" w:rsidRPr="00AC5ED4" w:rsidRDefault="00625C45" w:rsidP="00625C45">
      <w:pPr>
        <w:shd w:val="clear" w:color="auto" w:fill="F0F0EB"/>
        <w:spacing w:after="0" w:line="315" w:lineRule="atLeast"/>
        <w:textAlignment w:val="baseline"/>
        <w:rPr>
          <w:rFonts w:ascii="Times New Roman" w:eastAsia="Times New Roman" w:hAnsi="Times New Roman" w:cs="Times New Roman"/>
          <w:sz w:val="21"/>
          <w:szCs w:val="21"/>
        </w:rPr>
      </w:pPr>
      <w:r w:rsidRPr="00AC5ED4">
        <w:rPr>
          <w:rFonts w:ascii="Times New Roman" w:eastAsia="Times New Roman" w:hAnsi="Times New Roman" w:cs="Times New Roman"/>
          <w:b/>
          <w:bCs/>
          <w:sz w:val="21"/>
        </w:rPr>
        <w:t>Граждане вправе обратиться лично, письменно, посредством электронной связи.</w:t>
      </w:r>
    </w:p>
    <w:tbl>
      <w:tblPr>
        <w:tblW w:w="9915" w:type="dxa"/>
        <w:tblBorders>
          <w:top w:val="single" w:sz="12" w:space="0" w:color="CCCCCC"/>
          <w:left w:val="single" w:sz="12" w:space="0" w:color="CCCCCC"/>
          <w:bottom w:val="single" w:sz="12" w:space="0" w:color="CCCCCC"/>
          <w:right w:val="single" w:sz="12" w:space="0" w:color="CCCCCC"/>
        </w:tblBorders>
        <w:shd w:val="clear" w:color="auto" w:fill="F0F0EB"/>
        <w:tblCellMar>
          <w:left w:w="0" w:type="dxa"/>
          <w:right w:w="0" w:type="dxa"/>
        </w:tblCellMar>
        <w:tblLook w:val="04A0"/>
      </w:tblPr>
      <w:tblGrid>
        <w:gridCol w:w="3425"/>
        <w:gridCol w:w="6490"/>
      </w:tblGrid>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Понедельник</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AC5ED4">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9.00 – 17.1</w:t>
            </w:r>
            <w:r w:rsidR="00AC5ED4">
              <w:rPr>
                <w:rFonts w:ascii="Times New Roman" w:eastAsia="Times New Roman" w:hAnsi="Times New Roman" w:cs="Times New Roman"/>
                <w:color w:val="525151"/>
                <w:sz w:val="21"/>
                <w:szCs w:val="21"/>
              </w:rPr>
              <w:t>2</w:t>
            </w:r>
            <w:r w:rsidRPr="00AC5ED4">
              <w:rPr>
                <w:rFonts w:ascii="Times New Roman" w:eastAsia="Times New Roman" w:hAnsi="Times New Roman" w:cs="Times New Roman"/>
                <w:color w:val="525151"/>
                <w:sz w:val="21"/>
                <w:szCs w:val="21"/>
              </w:rPr>
              <w:t xml:space="preserve"> (перерыв 13.00-14.00)</w:t>
            </w:r>
          </w:p>
        </w:tc>
      </w:tr>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Вторник</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AC5ED4">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9.00 – 17.1</w:t>
            </w:r>
            <w:r w:rsidR="00AC5ED4">
              <w:rPr>
                <w:rFonts w:ascii="Times New Roman" w:eastAsia="Times New Roman" w:hAnsi="Times New Roman" w:cs="Times New Roman"/>
                <w:color w:val="525151"/>
                <w:sz w:val="21"/>
                <w:szCs w:val="21"/>
              </w:rPr>
              <w:t>2</w:t>
            </w:r>
            <w:r w:rsidRPr="00AC5ED4">
              <w:rPr>
                <w:rFonts w:ascii="Times New Roman" w:eastAsia="Times New Roman" w:hAnsi="Times New Roman" w:cs="Times New Roman"/>
                <w:color w:val="525151"/>
                <w:sz w:val="21"/>
                <w:szCs w:val="21"/>
              </w:rPr>
              <w:t xml:space="preserve"> (перерыв 13.00-14.00)</w:t>
            </w:r>
          </w:p>
        </w:tc>
      </w:tr>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Среда</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AC5ED4" w:rsidP="00625C45">
            <w:pPr>
              <w:spacing w:after="0" w:line="315" w:lineRule="atLeast"/>
              <w:rPr>
                <w:rFonts w:ascii="Times New Roman" w:eastAsia="Times New Roman" w:hAnsi="Times New Roman" w:cs="Times New Roman"/>
                <w:color w:val="525151"/>
                <w:sz w:val="21"/>
                <w:szCs w:val="21"/>
              </w:rPr>
            </w:pPr>
            <w:proofErr w:type="spellStart"/>
            <w:r w:rsidRPr="00AC5ED4">
              <w:rPr>
                <w:rFonts w:ascii="Times New Roman" w:eastAsia="Times New Roman" w:hAnsi="Times New Roman" w:cs="Times New Roman"/>
                <w:color w:val="525151"/>
                <w:sz w:val="21"/>
                <w:szCs w:val="21"/>
              </w:rPr>
              <w:t>Неприемный</w:t>
            </w:r>
            <w:proofErr w:type="spellEnd"/>
            <w:r w:rsidRPr="00AC5ED4">
              <w:rPr>
                <w:rFonts w:ascii="Times New Roman" w:eastAsia="Times New Roman" w:hAnsi="Times New Roman" w:cs="Times New Roman"/>
                <w:color w:val="525151"/>
                <w:sz w:val="21"/>
                <w:szCs w:val="21"/>
              </w:rPr>
              <w:t xml:space="preserve"> день (работа с документами)</w:t>
            </w:r>
          </w:p>
        </w:tc>
      </w:tr>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Четверг</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9.00 – 17.15 (перерыв 13.00-14.00)</w:t>
            </w:r>
          </w:p>
        </w:tc>
      </w:tr>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Пятница</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AC5ED4"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9.00 – 17.15 (перерыв 13.00-14.00)</w:t>
            </w:r>
          </w:p>
        </w:tc>
      </w:tr>
      <w:tr w:rsidR="00625C45" w:rsidRPr="00AC5ED4" w:rsidTr="00625C45">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суббота, воскресенье</w:t>
            </w:r>
          </w:p>
        </w:tc>
        <w:tc>
          <w:tcPr>
            <w:tcW w:w="0" w:type="auto"/>
            <w:tcBorders>
              <w:top w:val="single" w:sz="6" w:space="0" w:color="CCCCCC"/>
              <w:left w:val="single" w:sz="6" w:space="0" w:color="CCCCCC"/>
              <w:bottom w:val="single" w:sz="6" w:space="0" w:color="CCCCCC"/>
              <w:right w:val="single" w:sz="6" w:space="0" w:color="CCCCCC"/>
            </w:tcBorders>
            <w:shd w:val="clear" w:color="auto" w:fill="F0F0EB"/>
            <w:tcMar>
              <w:top w:w="120" w:type="dxa"/>
              <w:left w:w="120" w:type="dxa"/>
              <w:bottom w:w="120" w:type="dxa"/>
              <w:right w:w="120" w:type="dxa"/>
            </w:tcMar>
            <w:hideMark/>
          </w:tcPr>
          <w:p w:rsidR="00625C45" w:rsidRPr="00AC5ED4" w:rsidRDefault="00625C45" w:rsidP="00625C45">
            <w:pPr>
              <w:spacing w:after="0" w:line="315" w:lineRule="atLeast"/>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выходные дни</w:t>
            </w:r>
          </w:p>
        </w:tc>
      </w:tr>
    </w:tbl>
    <w:p w:rsidR="00625C45" w:rsidRPr="00AC5ED4" w:rsidRDefault="00625C45" w:rsidP="00625C45">
      <w:pPr>
        <w:shd w:val="clear" w:color="auto" w:fill="F0F0EB"/>
        <w:spacing w:after="0"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b/>
          <w:bCs/>
          <w:color w:val="525151"/>
          <w:sz w:val="21"/>
        </w:rPr>
        <w:t>Прием граждан ведет:</w:t>
      </w:r>
    </w:p>
    <w:p w:rsidR="00625C45" w:rsidRPr="00AC5ED4" w:rsidRDefault="00625C45" w:rsidP="00625C45">
      <w:pPr>
        <w:shd w:val="clear" w:color="auto" w:fill="F0F0EB"/>
        <w:spacing w:after="0"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b/>
          <w:bCs/>
          <w:color w:val="525151"/>
          <w:sz w:val="21"/>
        </w:rPr>
        <w:t xml:space="preserve">Глава  </w:t>
      </w:r>
      <w:proofErr w:type="spellStart"/>
      <w:r w:rsidR="00AC5ED4">
        <w:rPr>
          <w:rFonts w:ascii="Times New Roman" w:eastAsia="Times New Roman" w:hAnsi="Times New Roman" w:cs="Times New Roman"/>
          <w:b/>
          <w:bCs/>
          <w:color w:val="525151"/>
          <w:sz w:val="21"/>
        </w:rPr>
        <w:t>Высокоярского</w:t>
      </w:r>
      <w:proofErr w:type="spellEnd"/>
      <w:r w:rsidR="00AC5ED4">
        <w:rPr>
          <w:rFonts w:ascii="Times New Roman" w:eastAsia="Times New Roman" w:hAnsi="Times New Roman" w:cs="Times New Roman"/>
          <w:b/>
          <w:bCs/>
          <w:color w:val="525151"/>
          <w:sz w:val="21"/>
        </w:rPr>
        <w:t xml:space="preserve"> </w:t>
      </w:r>
      <w:r w:rsidRPr="00AC5ED4">
        <w:rPr>
          <w:rFonts w:ascii="Times New Roman" w:eastAsia="Times New Roman" w:hAnsi="Times New Roman" w:cs="Times New Roman"/>
          <w:b/>
          <w:bCs/>
          <w:color w:val="525151"/>
          <w:sz w:val="21"/>
        </w:rPr>
        <w:t xml:space="preserve"> сельского поселения  — </w:t>
      </w:r>
      <w:proofErr w:type="spellStart"/>
      <w:r w:rsidR="00AC5ED4">
        <w:rPr>
          <w:rFonts w:ascii="Times New Roman" w:eastAsia="Times New Roman" w:hAnsi="Times New Roman" w:cs="Times New Roman"/>
          <w:b/>
          <w:bCs/>
          <w:color w:val="525151"/>
          <w:sz w:val="21"/>
        </w:rPr>
        <w:t>Брунгард</w:t>
      </w:r>
      <w:proofErr w:type="spellEnd"/>
      <w:r w:rsidR="00AC5ED4">
        <w:rPr>
          <w:rFonts w:ascii="Times New Roman" w:eastAsia="Times New Roman" w:hAnsi="Times New Roman" w:cs="Times New Roman"/>
          <w:b/>
          <w:bCs/>
          <w:color w:val="525151"/>
          <w:sz w:val="21"/>
        </w:rPr>
        <w:t xml:space="preserve"> Светлана Степановна</w:t>
      </w:r>
      <w:r w:rsidRPr="00AC5ED4">
        <w:rPr>
          <w:rFonts w:ascii="Times New Roman" w:eastAsia="Times New Roman" w:hAnsi="Times New Roman" w:cs="Times New Roman"/>
          <w:color w:val="525151"/>
          <w:sz w:val="21"/>
          <w:szCs w:val="21"/>
        </w:rPr>
        <w:br/>
        <w:t>Контактный телефон: 8(382</w:t>
      </w:r>
      <w:r w:rsidR="00AC5ED4">
        <w:rPr>
          <w:rFonts w:ascii="Times New Roman" w:eastAsia="Times New Roman" w:hAnsi="Times New Roman" w:cs="Times New Roman"/>
          <w:color w:val="525151"/>
          <w:sz w:val="21"/>
          <w:szCs w:val="21"/>
        </w:rPr>
        <w:t>49</w:t>
      </w:r>
      <w:r w:rsidRPr="00AC5ED4">
        <w:rPr>
          <w:rFonts w:ascii="Times New Roman" w:eastAsia="Times New Roman" w:hAnsi="Times New Roman" w:cs="Times New Roman"/>
          <w:color w:val="525151"/>
          <w:sz w:val="21"/>
          <w:szCs w:val="21"/>
        </w:rPr>
        <w:t xml:space="preserve">) </w:t>
      </w:r>
      <w:r w:rsidR="00AC5ED4">
        <w:rPr>
          <w:rFonts w:ascii="Times New Roman" w:eastAsia="Times New Roman" w:hAnsi="Times New Roman" w:cs="Times New Roman"/>
          <w:color w:val="525151"/>
          <w:sz w:val="21"/>
          <w:szCs w:val="21"/>
        </w:rPr>
        <w:t>38</w:t>
      </w:r>
      <w:r w:rsidRPr="00AC5ED4">
        <w:rPr>
          <w:rFonts w:ascii="Times New Roman" w:eastAsia="Times New Roman" w:hAnsi="Times New Roman" w:cs="Times New Roman"/>
          <w:color w:val="525151"/>
          <w:sz w:val="21"/>
          <w:szCs w:val="21"/>
        </w:rPr>
        <w:t>-</w:t>
      </w:r>
      <w:r w:rsidR="00AC5ED4">
        <w:rPr>
          <w:rFonts w:ascii="Times New Roman" w:eastAsia="Times New Roman" w:hAnsi="Times New Roman" w:cs="Times New Roman"/>
          <w:color w:val="525151"/>
          <w:sz w:val="21"/>
          <w:szCs w:val="21"/>
        </w:rPr>
        <w:t>124</w:t>
      </w:r>
    </w:p>
    <w:p w:rsidR="00625C45" w:rsidRPr="00AC5ED4" w:rsidRDefault="00625C45" w:rsidP="00625C45">
      <w:pPr>
        <w:shd w:val="clear" w:color="auto" w:fill="F0F0EB"/>
        <w:spacing w:after="257"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приемный день:</w:t>
      </w:r>
      <w:r w:rsidR="00AC5ED4">
        <w:rPr>
          <w:rFonts w:ascii="Times New Roman" w:eastAsia="Times New Roman" w:hAnsi="Times New Roman" w:cs="Times New Roman"/>
          <w:color w:val="525151"/>
          <w:sz w:val="21"/>
          <w:szCs w:val="21"/>
        </w:rPr>
        <w:t xml:space="preserve"> понедельник  9.00 – 17.00 (перерыв 13.00 – 14.00)</w:t>
      </w:r>
    </w:p>
    <w:p w:rsidR="00625C45" w:rsidRPr="00AC5ED4" w:rsidRDefault="00625C45" w:rsidP="00625C45">
      <w:pPr>
        <w:shd w:val="clear" w:color="auto" w:fill="F0F0EB"/>
        <w:spacing w:after="0"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b/>
          <w:bCs/>
          <w:color w:val="525151"/>
          <w:sz w:val="21"/>
        </w:rPr>
        <w:t xml:space="preserve">Управляющая делами </w:t>
      </w:r>
      <w:proofErr w:type="spellStart"/>
      <w:r w:rsidR="00AC5ED4">
        <w:rPr>
          <w:rFonts w:ascii="Times New Roman" w:eastAsia="Times New Roman" w:hAnsi="Times New Roman" w:cs="Times New Roman"/>
          <w:b/>
          <w:bCs/>
          <w:color w:val="525151"/>
          <w:sz w:val="21"/>
        </w:rPr>
        <w:t>Высокоярского</w:t>
      </w:r>
      <w:proofErr w:type="spellEnd"/>
      <w:r w:rsidR="00AC5ED4">
        <w:rPr>
          <w:rFonts w:ascii="Times New Roman" w:eastAsia="Times New Roman" w:hAnsi="Times New Roman" w:cs="Times New Roman"/>
          <w:b/>
          <w:bCs/>
          <w:color w:val="525151"/>
          <w:sz w:val="21"/>
        </w:rPr>
        <w:t xml:space="preserve"> </w:t>
      </w:r>
      <w:r w:rsidRPr="00AC5ED4">
        <w:rPr>
          <w:rFonts w:ascii="Times New Roman" w:eastAsia="Times New Roman" w:hAnsi="Times New Roman" w:cs="Times New Roman"/>
          <w:b/>
          <w:bCs/>
          <w:color w:val="525151"/>
          <w:sz w:val="21"/>
        </w:rPr>
        <w:t xml:space="preserve"> сельского поселения — </w:t>
      </w:r>
      <w:r w:rsidR="00AC5ED4">
        <w:rPr>
          <w:rFonts w:ascii="Times New Roman" w:eastAsia="Times New Roman" w:hAnsi="Times New Roman" w:cs="Times New Roman"/>
          <w:b/>
          <w:bCs/>
          <w:color w:val="525151"/>
          <w:sz w:val="21"/>
        </w:rPr>
        <w:t xml:space="preserve">Попова </w:t>
      </w:r>
      <w:r w:rsidRPr="00AC5ED4">
        <w:rPr>
          <w:rFonts w:ascii="Times New Roman" w:eastAsia="Times New Roman" w:hAnsi="Times New Roman" w:cs="Times New Roman"/>
          <w:b/>
          <w:bCs/>
          <w:color w:val="525151"/>
          <w:sz w:val="21"/>
        </w:rPr>
        <w:t xml:space="preserve"> Татьяна </w:t>
      </w:r>
      <w:r w:rsidR="00AC5ED4">
        <w:rPr>
          <w:rFonts w:ascii="Times New Roman" w:eastAsia="Times New Roman" w:hAnsi="Times New Roman" w:cs="Times New Roman"/>
          <w:b/>
          <w:bCs/>
          <w:color w:val="525151"/>
          <w:sz w:val="21"/>
        </w:rPr>
        <w:t>Порфирьевна</w:t>
      </w:r>
      <w:r w:rsidRPr="00AC5ED4">
        <w:rPr>
          <w:rFonts w:ascii="Times New Roman" w:eastAsia="Times New Roman" w:hAnsi="Times New Roman" w:cs="Times New Roman"/>
          <w:color w:val="525151"/>
          <w:sz w:val="21"/>
          <w:szCs w:val="21"/>
        </w:rPr>
        <w:br/>
        <w:t xml:space="preserve">Контактный телефон (факс): </w:t>
      </w:r>
      <w:r w:rsidR="007372A4">
        <w:rPr>
          <w:rFonts w:ascii="Times New Roman" w:eastAsia="Times New Roman" w:hAnsi="Times New Roman" w:cs="Times New Roman"/>
          <w:color w:val="525151"/>
          <w:sz w:val="21"/>
          <w:szCs w:val="21"/>
        </w:rPr>
        <w:t>38</w:t>
      </w:r>
      <w:r w:rsidRPr="00AC5ED4">
        <w:rPr>
          <w:rFonts w:ascii="Times New Roman" w:eastAsia="Times New Roman" w:hAnsi="Times New Roman" w:cs="Times New Roman"/>
          <w:color w:val="525151"/>
          <w:sz w:val="21"/>
          <w:szCs w:val="21"/>
        </w:rPr>
        <w:t>-1</w:t>
      </w:r>
      <w:r w:rsidR="007372A4">
        <w:rPr>
          <w:rFonts w:ascii="Times New Roman" w:eastAsia="Times New Roman" w:hAnsi="Times New Roman" w:cs="Times New Roman"/>
          <w:color w:val="525151"/>
          <w:sz w:val="21"/>
          <w:szCs w:val="21"/>
        </w:rPr>
        <w:t>43</w:t>
      </w:r>
    </w:p>
    <w:p w:rsidR="00625C45" w:rsidRPr="00AC5ED4" w:rsidRDefault="00625C45" w:rsidP="00625C45">
      <w:pPr>
        <w:shd w:val="clear" w:color="auto" w:fill="F0F0EB"/>
        <w:spacing w:after="257"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приемн</w:t>
      </w:r>
      <w:r w:rsidR="007372A4">
        <w:rPr>
          <w:rFonts w:ascii="Times New Roman" w:eastAsia="Times New Roman" w:hAnsi="Times New Roman" w:cs="Times New Roman"/>
          <w:color w:val="525151"/>
          <w:sz w:val="21"/>
          <w:szCs w:val="21"/>
        </w:rPr>
        <w:t>ые дни: ежедневно, кроме среды</w:t>
      </w:r>
      <w:r w:rsidRPr="00AC5ED4">
        <w:rPr>
          <w:rFonts w:ascii="Times New Roman" w:eastAsia="Times New Roman" w:hAnsi="Times New Roman" w:cs="Times New Roman"/>
          <w:color w:val="525151"/>
          <w:sz w:val="21"/>
          <w:szCs w:val="21"/>
        </w:rPr>
        <w:t>,  с 9.00 до 17.15. обед с 13.00 до 14.00</w:t>
      </w:r>
    </w:p>
    <w:p w:rsidR="00625C45" w:rsidRPr="00AC5ED4" w:rsidRDefault="00625C45" w:rsidP="00625C45">
      <w:pPr>
        <w:shd w:val="clear" w:color="auto" w:fill="F0F0EB"/>
        <w:spacing w:after="257"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Вопросы:</w:t>
      </w:r>
    </w:p>
    <w:p w:rsidR="00625C45" w:rsidRPr="00AC5ED4" w:rsidRDefault="00625C45" w:rsidP="00625C45">
      <w:pPr>
        <w:numPr>
          <w:ilvl w:val="0"/>
          <w:numId w:val="3"/>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lastRenderedPageBreak/>
        <w:t>выдача справок,</w:t>
      </w:r>
    </w:p>
    <w:p w:rsidR="00625C45" w:rsidRPr="00AC5ED4" w:rsidRDefault="00625C45" w:rsidP="00625C45">
      <w:pPr>
        <w:numPr>
          <w:ilvl w:val="0"/>
          <w:numId w:val="3"/>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архив</w:t>
      </w:r>
    </w:p>
    <w:p w:rsidR="00625C45" w:rsidRPr="00AC5ED4" w:rsidRDefault="00625C45" w:rsidP="00625C45">
      <w:pPr>
        <w:numPr>
          <w:ilvl w:val="0"/>
          <w:numId w:val="3"/>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нотариальные действия,</w:t>
      </w:r>
    </w:p>
    <w:p w:rsidR="00625C45" w:rsidRPr="00AC5ED4" w:rsidRDefault="00625C45" w:rsidP="00625C45">
      <w:pPr>
        <w:numPr>
          <w:ilvl w:val="0"/>
          <w:numId w:val="3"/>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общие вопросы. </w:t>
      </w:r>
    </w:p>
    <w:p w:rsidR="00625C45" w:rsidRPr="00AC5ED4" w:rsidRDefault="00625C45" w:rsidP="00625C45">
      <w:pPr>
        <w:shd w:val="clear" w:color="auto" w:fill="F0F0EB"/>
        <w:spacing w:after="0"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b/>
          <w:bCs/>
          <w:color w:val="525151"/>
          <w:sz w:val="21"/>
        </w:rPr>
        <w:t xml:space="preserve">Специалист 2 категории </w:t>
      </w:r>
      <w:r w:rsidR="007372A4">
        <w:rPr>
          <w:rFonts w:ascii="Times New Roman" w:eastAsia="Times New Roman" w:hAnsi="Times New Roman" w:cs="Times New Roman"/>
          <w:b/>
          <w:bCs/>
          <w:color w:val="525151"/>
          <w:sz w:val="21"/>
        </w:rPr>
        <w:t xml:space="preserve"> </w:t>
      </w:r>
      <w:proofErr w:type="spellStart"/>
      <w:r w:rsidR="007372A4">
        <w:rPr>
          <w:rFonts w:ascii="Times New Roman" w:eastAsia="Times New Roman" w:hAnsi="Times New Roman" w:cs="Times New Roman"/>
          <w:b/>
          <w:bCs/>
          <w:color w:val="525151"/>
          <w:sz w:val="21"/>
        </w:rPr>
        <w:t>Высокоярского</w:t>
      </w:r>
      <w:proofErr w:type="spellEnd"/>
      <w:r w:rsidR="007372A4">
        <w:rPr>
          <w:rFonts w:ascii="Times New Roman" w:eastAsia="Times New Roman" w:hAnsi="Times New Roman" w:cs="Times New Roman"/>
          <w:b/>
          <w:bCs/>
          <w:color w:val="525151"/>
          <w:sz w:val="21"/>
        </w:rPr>
        <w:t xml:space="preserve"> </w:t>
      </w:r>
      <w:r w:rsidRPr="00AC5ED4">
        <w:rPr>
          <w:rFonts w:ascii="Times New Roman" w:eastAsia="Times New Roman" w:hAnsi="Times New Roman" w:cs="Times New Roman"/>
          <w:b/>
          <w:bCs/>
          <w:color w:val="525151"/>
          <w:sz w:val="21"/>
        </w:rPr>
        <w:t xml:space="preserve"> сельского поселения — </w:t>
      </w:r>
      <w:proofErr w:type="spellStart"/>
      <w:r w:rsidR="007372A4">
        <w:rPr>
          <w:rFonts w:ascii="Times New Roman" w:eastAsia="Times New Roman" w:hAnsi="Times New Roman" w:cs="Times New Roman"/>
          <w:b/>
          <w:bCs/>
          <w:color w:val="525151"/>
          <w:sz w:val="21"/>
        </w:rPr>
        <w:t>Вашурина</w:t>
      </w:r>
      <w:proofErr w:type="spellEnd"/>
      <w:r w:rsidR="007372A4">
        <w:rPr>
          <w:rFonts w:ascii="Times New Roman" w:eastAsia="Times New Roman" w:hAnsi="Times New Roman" w:cs="Times New Roman"/>
          <w:b/>
          <w:bCs/>
          <w:color w:val="525151"/>
          <w:sz w:val="21"/>
        </w:rPr>
        <w:t xml:space="preserve"> Любовь Александровна</w:t>
      </w:r>
      <w:r w:rsidR="007372A4">
        <w:rPr>
          <w:rFonts w:ascii="Times New Roman" w:eastAsia="Times New Roman" w:hAnsi="Times New Roman" w:cs="Times New Roman"/>
          <w:color w:val="525151"/>
          <w:sz w:val="21"/>
          <w:szCs w:val="21"/>
        </w:rPr>
        <w:br/>
        <w:t>Контактный телефон (факс): 34- 635</w:t>
      </w:r>
    </w:p>
    <w:p w:rsidR="00625C45" w:rsidRPr="00AC5ED4" w:rsidRDefault="00625C45" w:rsidP="00625C45">
      <w:pPr>
        <w:shd w:val="clear" w:color="auto" w:fill="F0F0EB"/>
        <w:spacing w:after="257"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 xml:space="preserve">приемные дни: ежедневно, кроме  </w:t>
      </w:r>
      <w:r w:rsidR="007372A4">
        <w:rPr>
          <w:rFonts w:ascii="Times New Roman" w:eastAsia="Times New Roman" w:hAnsi="Times New Roman" w:cs="Times New Roman"/>
          <w:color w:val="525151"/>
          <w:sz w:val="21"/>
          <w:szCs w:val="21"/>
        </w:rPr>
        <w:t>среды</w:t>
      </w:r>
      <w:r w:rsidRPr="00AC5ED4">
        <w:rPr>
          <w:rFonts w:ascii="Times New Roman" w:eastAsia="Times New Roman" w:hAnsi="Times New Roman" w:cs="Times New Roman"/>
          <w:color w:val="525151"/>
          <w:sz w:val="21"/>
          <w:szCs w:val="21"/>
        </w:rPr>
        <w:t>  с 9.00  до 17.15  обед с 13.00 до 14.00</w:t>
      </w:r>
    </w:p>
    <w:p w:rsidR="00625C45" w:rsidRPr="00AC5ED4" w:rsidRDefault="00625C45" w:rsidP="00625C45">
      <w:pPr>
        <w:shd w:val="clear" w:color="auto" w:fill="F0F0EB"/>
        <w:spacing w:after="257" w:line="315" w:lineRule="atLeast"/>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Вопросы:</w:t>
      </w:r>
    </w:p>
    <w:p w:rsidR="00625C45" w:rsidRPr="007372A4" w:rsidRDefault="00625C45" w:rsidP="007372A4">
      <w:pPr>
        <w:numPr>
          <w:ilvl w:val="0"/>
          <w:numId w:val="4"/>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выдача справок</w:t>
      </w:r>
    </w:p>
    <w:p w:rsidR="00625C45" w:rsidRDefault="00625C45" w:rsidP="00625C45">
      <w:pPr>
        <w:numPr>
          <w:ilvl w:val="0"/>
          <w:numId w:val="4"/>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sidRPr="00AC5ED4">
        <w:rPr>
          <w:rFonts w:ascii="Times New Roman" w:eastAsia="Times New Roman" w:hAnsi="Times New Roman" w:cs="Times New Roman"/>
          <w:color w:val="525151"/>
          <w:sz w:val="21"/>
          <w:szCs w:val="21"/>
        </w:rPr>
        <w:t>земельные вопросы. </w:t>
      </w:r>
    </w:p>
    <w:p w:rsidR="006130BF" w:rsidRDefault="006130BF" w:rsidP="00625C45">
      <w:pPr>
        <w:numPr>
          <w:ilvl w:val="0"/>
          <w:numId w:val="4"/>
        </w:numPr>
        <w:shd w:val="clear" w:color="auto" w:fill="F0F0EB"/>
        <w:spacing w:after="144" w:line="315" w:lineRule="atLeast"/>
        <w:ind w:left="480"/>
        <w:textAlignment w:val="baseline"/>
        <w:rPr>
          <w:rFonts w:ascii="Times New Roman" w:eastAsia="Times New Roman" w:hAnsi="Times New Roman" w:cs="Times New Roman"/>
          <w:color w:val="525151"/>
          <w:sz w:val="21"/>
          <w:szCs w:val="21"/>
        </w:rPr>
      </w:pPr>
      <w:r>
        <w:rPr>
          <w:rFonts w:ascii="Times New Roman" w:eastAsia="Times New Roman" w:hAnsi="Times New Roman" w:cs="Times New Roman"/>
          <w:color w:val="525151"/>
          <w:sz w:val="21"/>
          <w:szCs w:val="21"/>
        </w:rPr>
        <w:t>вопросы по благоустройству</w:t>
      </w:r>
    </w:p>
    <w:sectPr w:rsidR="006130BF" w:rsidSect="004D3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1E4"/>
    <w:multiLevelType w:val="multilevel"/>
    <w:tmpl w:val="B37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01905"/>
    <w:multiLevelType w:val="multilevel"/>
    <w:tmpl w:val="28F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1535A7"/>
    <w:multiLevelType w:val="multilevel"/>
    <w:tmpl w:val="20A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F3286F"/>
    <w:multiLevelType w:val="multilevel"/>
    <w:tmpl w:val="E4A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506C6"/>
    <w:multiLevelType w:val="multilevel"/>
    <w:tmpl w:val="F45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5304C5"/>
    <w:multiLevelType w:val="hybridMultilevel"/>
    <w:tmpl w:val="57FCED98"/>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3B3B08"/>
    <w:rsid w:val="00061D90"/>
    <w:rsid w:val="000D622F"/>
    <w:rsid w:val="002561DE"/>
    <w:rsid w:val="00281629"/>
    <w:rsid w:val="00396856"/>
    <w:rsid w:val="003B3B08"/>
    <w:rsid w:val="004D33DF"/>
    <w:rsid w:val="00500480"/>
    <w:rsid w:val="006130BF"/>
    <w:rsid w:val="00625C45"/>
    <w:rsid w:val="007372A4"/>
    <w:rsid w:val="007A3BD1"/>
    <w:rsid w:val="008D7A7F"/>
    <w:rsid w:val="009E0032"/>
    <w:rsid w:val="00A72FC2"/>
    <w:rsid w:val="00A758D4"/>
    <w:rsid w:val="00AC5ED4"/>
    <w:rsid w:val="00B81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DF"/>
  </w:style>
  <w:style w:type="paragraph" w:styleId="3">
    <w:name w:val="heading 3"/>
    <w:basedOn w:val="a"/>
    <w:link w:val="30"/>
    <w:uiPriority w:val="9"/>
    <w:qFormat/>
    <w:rsid w:val="00A72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2FC2"/>
    <w:rPr>
      <w:rFonts w:ascii="Times New Roman" w:eastAsia="Times New Roman" w:hAnsi="Times New Roman" w:cs="Times New Roman"/>
      <w:b/>
      <w:bCs/>
      <w:sz w:val="27"/>
      <w:szCs w:val="27"/>
    </w:rPr>
  </w:style>
  <w:style w:type="paragraph" w:styleId="a3">
    <w:name w:val="Normal (Web)"/>
    <w:basedOn w:val="a"/>
    <w:uiPriority w:val="99"/>
    <w:semiHidden/>
    <w:unhideWhenUsed/>
    <w:rsid w:val="00A72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2FC2"/>
  </w:style>
  <w:style w:type="paragraph" w:styleId="a4">
    <w:name w:val="List Paragraph"/>
    <w:basedOn w:val="a"/>
    <w:uiPriority w:val="34"/>
    <w:qFormat/>
    <w:rsid w:val="007A3BD1"/>
    <w:pPr>
      <w:ind w:left="720"/>
      <w:contextualSpacing/>
    </w:pPr>
  </w:style>
  <w:style w:type="character" w:styleId="a5">
    <w:name w:val="Strong"/>
    <w:basedOn w:val="a0"/>
    <w:uiPriority w:val="22"/>
    <w:qFormat/>
    <w:rsid w:val="00625C45"/>
    <w:rPr>
      <w:b/>
      <w:bCs/>
    </w:rPr>
  </w:style>
</w:styles>
</file>

<file path=word/webSettings.xml><?xml version="1.0" encoding="utf-8"?>
<w:webSettings xmlns:r="http://schemas.openxmlformats.org/officeDocument/2006/relationships" xmlns:w="http://schemas.openxmlformats.org/wordprocessingml/2006/main">
  <w:divs>
    <w:div w:id="444807399">
      <w:bodyDiv w:val="1"/>
      <w:marLeft w:val="0"/>
      <w:marRight w:val="0"/>
      <w:marTop w:val="0"/>
      <w:marBottom w:val="0"/>
      <w:divBdr>
        <w:top w:val="none" w:sz="0" w:space="0" w:color="auto"/>
        <w:left w:val="none" w:sz="0" w:space="0" w:color="auto"/>
        <w:bottom w:val="none" w:sz="0" w:space="0" w:color="auto"/>
        <w:right w:val="none" w:sz="0" w:space="0" w:color="auto"/>
      </w:divBdr>
      <w:divsChild>
        <w:div w:id="306975219">
          <w:marLeft w:val="0"/>
          <w:marRight w:val="0"/>
          <w:marTop w:val="0"/>
          <w:marBottom w:val="0"/>
          <w:divBdr>
            <w:top w:val="none" w:sz="0" w:space="0" w:color="auto"/>
            <w:left w:val="none" w:sz="0" w:space="0" w:color="auto"/>
            <w:bottom w:val="none" w:sz="0" w:space="0" w:color="auto"/>
            <w:right w:val="none" w:sz="0" w:space="0" w:color="auto"/>
          </w:divBdr>
          <w:divsChild>
            <w:div w:id="590553087">
              <w:marLeft w:val="0"/>
              <w:marRight w:val="0"/>
              <w:marTop w:val="0"/>
              <w:marBottom w:val="0"/>
              <w:divBdr>
                <w:top w:val="none" w:sz="0" w:space="0" w:color="auto"/>
                <w:left w:val="none" w:sz="0" w:space="0" w:color="auto"/>
                <w:bottom w:val="none" w:sz="0" w:space="0" w:color="auto"/>
                <w:right w:val="none" w:sz="0" w:space="0" w:color="auto"/>
              </w:divBdr>
              <w:divsChild>
                <w:div w:id="1010179789">
                  <w:marLeft w:val="0"/>
                  <w:marRight w:val="0"/>
                  <w:marTop w:val="0"/>
                  <w:marBottom w:val="0"/>
                  <w:divBdr>
                    <w:top w:val="none" w:sz="0" w:space="0" w:color="auto"/>
                    <w:left w:val="none" w:sz="0" w:space="0" w:color="auto"/>
                    <w:bottom w:val="none" w:sz="0" w:space="0" w:color="auto"/>
                    <w:right w:val="none" w:sz="0" w:space="0" w:color="auto"/>
                  </w:divBdr>
                  <w:divsChild>
                    <w:div w:id="20605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69203">
      <w:bodyDiv w:val="1"/>
      <w:marLeft w:val="0"/>
      <w:marRight w:val="0"/>
      <w:marTop w:val="0"/>
      <w:marBottom w:val="0"/>
      <w:divBdr>
        <w:top w:val="none" w:sz="0" w:space="0" w:color="auto"/>
        <w:left w:val="none" w:sz="0" w:space="0" w:color="auto"/>
        <w:bottom w:val="none" w:sz="0" w:space="0" w:color="auto"/>
        <w:right w:val="none" w:sz="0" w:space="0" w:color="auto"/>
      </w:divBdr>
    </w:div>
    <w:div w:id="13715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2015-07-29T08:34:00Z</cp:lastPrinted>
  <dcterms:created xsi:type="dcterms:W3CDTF">2015-08-13T05:45:00Z</dcterms:created>
  <dcterms:modified xsi:type="dcterms:W3CDTF">2015-08-13T05:45:00Z</dcterms:modified>
</cp:coreProperties>
</file>